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7910" w14:textId="2E84EA97" w:rsidR="00655909" w:rsidRDefault="00B36B10" w:rsidP="000A05C7">
      <w:pPr>
        <w:tabs>
          <w:tab w:val="left" w:pos="5508"/>
          <w:tab w:val="left" w:pos="6120"/>
        </w:tabs>
        <w:spacing w:after="0"/>
        <w:rPr>
          <w:noProof/>
        </w:rPr>
      </w:pPr>
      <w:r>
        <w:rPr>
          <w:noProof/>
        </w:rPr>
        <w:drawing>
          <wp:inline distT="0" distB="0" distL="0" distR="0" wp14:anchorId="55421089" wp14:editId="17F36569">
            <wp:extent cx="3543064" cy="1114425"/>
            <wp:effectExtent l="0" t="0" r="0" b="0"/>
            <wp:docPr id="2" name="Picture 2" descr="FACTS_Ed_Solutions_Logo_We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S_Ed_Solutions_Logo_Web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93" cy="11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19B89" w14:textId="77777777" w:rsidR="00B36B10" w:rsidRDefault="00B36B10" w:rsidP="00944E77">
      <w:pPr>
        <w:spacing w:after="0"/>
        <w:rPr>
          <w:b/>
          <w:bCs/>
        </w:rPr>
      </w:pPr>
    </w:p>
    <w:p w14:paraId="37CA2E8B" w14:textId="735FD53C" w:rsidR="00BA167C" w:rsidRPr="00DA6B00" w:rsidRDefault="00D049C8" w:rsidP="00944E77">
      <w:pPr>
        <w:spacing w:after="0"/>
        <w:rPr>
          <w:b/>
          <w:bCs/>
          <w:sz w:val="28"/>
          <w:szCs w:val="28"/>
        </w:rPr>
      </w:pPr>
      <w:r w:rsidRPr="00DA6B00">
        <w:rPr>
          <w:b/>
          <w:bCs/>
          <w:sz w:val="28"/>
          <w:szCs w:val="28"/>
        </w:rPr>
        <w:t xml:space="preserve">Request for </w:t>
      </w:r>
      <w:r w:rsidR="00DA6B00" w:rsidRPr="00DA6B00">
        <w:rPr>
          <w:b/>
          <w:bCs/>
          <w:sz w:val="28"/>
          <w:szCs w:val="28"/>
        </w:rPr>
        <w:t>Teacher and Leadership</w:t>
      </w:r>
      <w:r w:rsidR="001F1C7C" w:rsidRPr="00DA6B00">
        <w:rPr>
          <w:b/>
          <w:bCs/>
          <w:sz w:val="28"/>
          <w:szCs w:val="28"/>
        </w:rPr>
        <w:t xml:space="preserve"> Coaching</w:t>
      </w:r>
    </w:p>
    <w:p w14:paraId="4171E3E2" w14:textId="77777777" w:rsidR="00A54753" w:rsidRDefault="00A54753" w:rsidP="00944E77">
      <w:pPr>
        <w:spacing w:after="0"/>
      </w:pPr>
    </w:p>
    <w:p w14:paraId="3B02DC38" w14:textId="09C10BC9" w:rsidR="006411FD" w:rsidRDefault="006411FD" w:rsidP="00944E77">
      <w:pPr>
        <w:spacing w:after="0"/>
      </w:pPr>
      <w:bookmarkStart w:id="0" w:name="_Hlk145685992"/>
      <w:r>
        <w:t>School:</w:t>
      </w:r>
      <w:r>
        <w:br/>
        <w:t>Address:</w:t>
      </w:r>
      <w:r>
        <w:br/>
        <w:t>Principal/Administrator:</w:t>
      </w:r>
    </w:p>
    <w:p w14:paraId="67F001EB" w14:textId="3FBF806F" w:rsidR="006411FD" w:rsidRDefault="006411FD" w:rsidP="00944E77">
      <w:pPr>
        <w:spacing w:after="0"/>
      </w:pPr>
      <w:r>
        <w:t>Email:</w:t>
      </w:r>
    </w:p>
    <w:p w14:paraId="30AEF99E" w14:textId="0012DCC1" w:rsidR="002859AB" w:rsidRDefault="002859AB" w:rsidP="00944E77">
      <w:pPr>
        <w:spacing w:after="0"/>
      </w:pPr>
      <w:r>
        <w:t xml:space="preserve">Phone: </w:t>
      </w:r>
    </w:p>
    <w:bookmarkEnd w:id="0"/>
    <w:p w14:paraId="6EAB92EE" w14:textId="77777777" w:rsidR="003867F5" w:rsidRDefault="003867F5" w:rsidP="00944E77">
      <w:pPr>
        <w:spacing w:after="0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040"/>
        <w:gridCol w:w="4495"/>
      </w:tblGrid>
      <w:tr w:rsidR="00483349" w14:paraId="72710A49" w14:textId="77777777" w:rsidTr="00D23BBB">
        <w:tc>
          <w:tcPr>
            <w:tcW w:w="5040" w:type="dxa"/>
          </w:tcPr>
          <w:p w14:paraId="7BB5BAB0" w14:textId="65971485" w:rsidR="00274A2C" w:rsidRDefault="00274A2C" w:rsidP="00274A2C">
            <w:pPr>
              <w:pStyle w:val="NoSpacing"/>
              <w:rPr>
                <w:sz w:val="28"/>
                <w:szCs w:val="28"/>
              </w:rPr>
            </w:pPr>
            <w:r w:rsidRPr="00274A2C">
              <w:rPr>
                <w:sz w:val="28"/>
                <w:szCs w:val="28"/>
              </w:rPr>
              <w:t xml:space="preserve">Name and email address of </w:t>
            </w:r>
            <w:proofErr w:type="spellStart"/>
            <w:r w:rsidR="00DA6B00">
              <w:rPr>
                <w:sz w:val="28"/>
                <w:szCs w:val="28"/>
              </w:rPr>
              <w:t>coachee</w:t>
            </w:r>
            <w:proofErr w:type="spellEnd"/>
          </w:p>
          <w:p w14:paraId="04E72744" w14:textId="3149EA7E" w:rsidR="00274A2C" w:rsidRPr="00274A2C" w:rsidRDefault="00274A2C" w:rsidP="00274A2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2DA0EA8" w14:textId="77777777" w:rsidR="00483349" w:rsidRPr="00274A2C" w:rsidRDefault="00483349" w:rsidP="00274A2C">
            <w:pPr>
              <w:pStyle w:val="NoSpacing"/>
            </w:pPr>
          </w:p>
        </w:tc>
      </w:tr>
      <w:tr w:rsidR="00F50066" w14:paraId="5989A416" w14:textId="77777777" w:rsidTr="00D23BBB">
        <w:tc>
          <w:tcPr>
            <w:tcW w:w="5040" w:type="dxa"/>
          </w:tcPr>
          <w:p w14:paraId="60EC347B" w14:textId="63D50ADE" w:rsidR="00274A2C" w:rsidRDefault="00860B07" w:rsidP="00274A2C">
            <w:pPr>
              <w:pStyle w:val="NoSpacing"/>
              <w:rPr>
                <w:sz w:val="28"/>
                <w:szCs w:val="28"/>
              </w:rPr>
            </w:pPr>
            <w:r w:rsidRPr="00274A2C">
              <w:rPr>
                <w:sz w:val="28"/>
                <w:szCs w:val="28"/>
              </w:rPr>
              <w:t xml:space="preserve">Position of </w:t>
            </w:r>
            <w:proofErr w:type="spellStart"/>
            <w:r w:rsidR="00DA6B00">
              <w:rPr>
                <w:sz w:val="28"/>
                <w:szCs w:val="28"/>
              </w:rPr>
              <w:t>coachee</w:t>
            </w:r>
            <w:proofErr w:type="spellEnd"/>
          </w:p>
          <w:p w14:paraId="654E2F77" w14:textId="05C7E6C1" w:rsidR="00274A2C" w:rsidRPr="00274A2C" w:rsidRDefault="00274A2C" w:rsidP="00274A2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37FD136" w14:textId="77777777" w:rsidR="00F50066" w:rsidRPr="00274A2C" w:rsidRDefault="00F50066" w:rsidP="00274A2C">
            <w:pPr>
              <w:pStyle w:val="NoSpacing"/>
            </w:pPr>
          </w:p>
        </w:tc>
      </w:tr>
      <w:tr w:rsidR="00274A2C" w14:paraId="4EC0901F" w14:textId="77777777" w:rsidTr="00D23BBB">
        <w:tc>
          <w:tcPr>
            <w:tcW w:w="5040" w:type="dxa"/>
          </w:tcPr>
          <w:p w14:paraId="5EB82ED5" w14:textId="06E8EA45" w:rsidR="00274A2C" w:rsidRPr="00274A2C" w:rsidRDefault="00274A2C" w:rsidP="00274A2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coaching on this topic help the trainee address COVID learning loss?</w:t>
            </w:r>
          </w:p>
        </w:tc>
        <w:tc>
          <w:tcPr>
            <w:tcW w:w="4495" w:type="dxa"/>
          </w:tcPr>
          <w:p w14:paraId="5AE999DD" w14:textId="77777777" w:rsidR="00274A2C" w:rsidRPr="00274A2C" w:rsidRDefault="00274A2C" w:rsidP="00274A2C">
            <w:pPr>
              <w:pStyle w:val="NoSpacing"/>
            </w:pPr>
          </w:p>
        </w:tc>
      </w:tr>
      <w:tr w:rsidR="00F50066" w14:paraId="18E0EDEF" w14:textId="77777777" w:rsidTr="00D23BBB">
        <w:tc>
          <w:tcPr>
            <w:tcW w:w="5040" w:type="dxa"/>
          </w:tcPr>
          <w:p w14:paraId="64E3E15F" w14:textId="77777777" w:rsidR="00F50066" w:rsidRDefault="00274A2C" w:rsidP="00274A2C">
            <w:pPr>
              <w:pStyle w:val="NoSpacing"/>
              <w:rPr>
                <w:sz w:val="28"/>
                <w:szCs w:val="28"/>
              </w:rPr>
            </w:pPr>
            <w:r w:rsidRPr="00274A2C">
              <w:rPr>
                <w:sz w:val="28"/>
                <w:szCs w:val="28"/>
              </w:rPr>
              <w:t>Desired topic/toolkit</w:t>
            </w:r>
          </w:p>
          <w:p w14:paraId="1068C4EC" w14:textId="60A63FA1" w:rsidR="00274A2C" w:rsidRPr="00274A2C" w:rsidRDefault="00274A2C" w:rsidP="00274A2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E575EEA" w14:textId="77777777" w:rsidR="00F50066" w:rsidRPr="00274A2C" w:rsidRDefault="00F50066" w:rsidP="00274A2C">
            <w:pPr>
              <w:pStyle w:val="NoSpacing"/>
            </w:pPr>
          </w:p>
        </w:tc>
      </w:tr>
      <w:tr w:rsidR="000D48AA" w14:paraId="1AE19E01" w14:textId="77777777" w:rsidTr="00D23BBB">
        <w:tc>
          <w:tcPr>
            <w:tcW w:w="5040" w:type="dxa"/>
          </w:tcPr>
          <w:p w14:paraId="4FAAADEC" w14:textId="77777777" w:rsidR="000D48AA" w:rsidRDefault="000D48AA" w:rsidP="00274A2C">
            <w:pPr>
              <w:pStyle w:val="NoSpacing"/>
              <w:rPr>
                <w:sz w:val="28"/>
                <w:szCs w:val="28"/>
              </w:rPr>
            </w:pPr>
            <w:r w:rsidRPr="00274A2C">
              <w:rPr>
                <w:sz w:val="28"/>
                <w:szCs w:val="28"/>
              </w:rPr>
              <w:t>D</w:t>
            </w:r>
            <w:r w:rsidR="0074769F" w:rsidRPr="00274A2C">
              <w:rPr>
                <w:sz w:val="28"/>
                <w:szCs w:val="28"/>
              </w:rPr>
              <w:t>escription/D</w:t>
            </w:r>
            <w:r w:rsidRPr="00274A2C">
              <w:rPr>
                <w:sz w:val="28"/>
                <w:szCs w:val="28"/>
              </w:rPr>
              <w:t>esired Outcome</w:t>
            </w:r>
          </w:p>
          <w:p w14:paraId="026184F2" w14:textId="1549EA35" w:rsidR="00274A2C" w:rsidRPr="00274A2C" w:rsidRDefault="00274A2C" w:rsidP="00274A2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235F414" w14:textId="77777777" w:rsidR="000D48AA" w:rsidRPr="00274A2C" w:rsidRDefault="000D48AA" w:rsidP="00274A2C">
            <w:pPr>
              <w:pStyle w:val="NoSpacing"/>
            </w:pPr>
          </w:p>
        </w:tc>
      </w:tr>
      <w:tr w:rsidR="00F50066" w14:paraId="35AD195A" w14:textId="77777777" w:rsidTr="00D23BBB">
        <w:tc>
          <w:tcPr>
            <w:tcW w:w="5040" w:type="dxa"/>
          </w:tcPr>
          <w:p w14:paraId="0814A2C6" w14:textId="2C31AF89" w:rsidR="00274A2C" w:rsidRPr="00274A2C" w:rsidRDefault="00274A2C" w:rsidP="00274A2C">
            <w:pPr>
              <w:pStyle w:val="NoSpacing"/>
              <w:rPr>
                <w:sz w:val="28"/>
                <w:szCs w:val="28"/>
              </w:rPr>
            </w:pPr>
            <w:r w:rsidRPr="00274A2C">
              <w:rPr>
                <w:sz w:val="28"/>
                <w:szCs w:val="28"/>
              </w:rPr>
              <w:t xml:space="preserve">For leadership coaching </w:t>
            </w:r>
            <w:r>
              <w:rPr>
                <w:sz w:val="28"/>
                <w:szCs w:val="28"/>
              </w:rPr>
              <w:t>–</w:t>
            </w:r>
            <w:r w:rsidRPr="00274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desired number of sessions</w:t>
            </w:r>
          </w:p>
        </w:tc>
        <w:tc>
          <w:tcPr>
            <w:tcW w:w="4495" w:type="dxa"/>
          </w:tcPr>
          <w:p w14:paraId="1AB53B35" w14:textId="77777777" w:rsidR="00F50066" w:rsidRPr="00274A2C" w:rsidRDefault="00F50066" w:rsidP="00274A2C">
            <w:pPr>
              <w:pStyle w:val="NoSpacing"/>
            </w:pPr>
          </w:p>
        </w:tc>
      </w:tr>
      <w:tr w:rsidR="00F50066" w14:paraId="18753576" w14:textId="77777777" w:rsidTr="00D23BBB">
        <w:tc>
          <w:tcPr>
            <w:tcW w:w="5040" w:type="dxa"/>
          </w:tcPr>
          <w:p w14:paraId="65E44F55" w14:textId="77777777" w:rsidR="00F50066" w:rsidRDefault="00860B07" w:rsidP="00274A2C">
            <w:pPr>
              <w:pStyle w:val="NoSpacing"/>
              <w:rPr>
                <w:sz w:val="28"/>
                <w:szCs w:val="28"/>
              </w:rPr>
            </w:pPr>
            <w:r w:rsidRPr="00274A2C">
              <w:rPr>
                <w:sz w:val="28"/>
                <w:szCs w:val="28"/>
              </w:rPr>
              <w:t>Start Date</w:t>
            </w:r>
          </w:p>
          <w:p w14:paraId="4CB254E8" w14:textId="653CBB24" w:rsidR="00274A2C" w:rsidRPr="00274A2C" w:rsidRDefault="00274A2C" w:rsidP="00274A2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0701F7F" w14:textId="77777777" w:rsidR="00F50066" w:rsidRPr="00274A2C" w:rsidRDefault="00F50066" w:rsidP="00274A2C">
            <w:pPr>
              <w:pStyle w:val="NoSpacing"/>
            </w:pPr>
          </w:p>
        </w:tc>
      </w:tr>
    </w:tbl>
    <w:p w14:paraId="5B3D2A9B" w14:textId="6F979894" w:rsidR="0010753B" w:rsidRPr="00A61FA1" w:rsidRDefault="0010753B" w:rsidP="000A6EC4">
      <w:pPr>
        <w:pStyle w:val="NoSpacing"/>
        <w:rPr>
          <w:b/>
          <w:bCs/>
          <w:sz w:val="24"/>
          <w:szCs w:val="24"/>
        </w:rPr>
      </w:pPr>
    </w:p>
    <w:p w14:paraId="6EA817CE" w14:textId="3DEC1B1E" w:rsidR="009350C4" w:rsidRDefault="00D10128" w:rsidP="000A6EC4">
      <w:pPr>
        <w:pStyle w:val="NoSpacing"/>
        <w:rPr>
          <w:b/>
          <w:bCs/>
          <w:sz w:val="24"/>
          <w:szCs w:val="24"/>
        </w:rPr>
      </w:pPr>
      <w:r w:rsidRPr="00A61FA1">
        <w:rPr>
          <w:b/>
          <w:bCs/>
          <w:color w:val="7030A0"/>
          <w:sz w:val="28"/>
          <w:szCs w:val="28"/>
        </w:rPr>
        <w:t xml:space="preserve">Teacher Coaching </w:t>
      </w:r>
      <w:r w:rsidR="000A6EC4" w:rsidRPr="00A61FA1">
        <w:rPr>
          <w:b/>
          <w:bCs/>
          <w:color w:val="7030A0"/>
          <w:sz w:val="28"/>
          <w:szCs w:val="28"/>
        </w:rPr>
        <w:t>Toolkits</w:t>
      </w:r>
    </w:p>
    <w:p w14:paraId="6976D910" w14:textId="68493E94" w:rsidR="00EE7DB5" w:rsidRPr="00A61FA1" w:rsidRDefault="009350C4" w:rsidP="000A6EC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Each bullet point is a toolkit. Toolkits i</w:t>
      </w:r>
      <w:r w:rsidR="000A6EC4" w:rsidRPr="00A61FA1">
        <w:rPr>
          <w:b/>
          <w:bCs/>
          <w:sz w:val="24"/>
          <w:szCs w:val="24"/>
        </w:rPr>
        <w:t>nclude</w:t>
      </w:r>
      <w:r w:rsidR="00171C61" w:rsidRPr="00A61FA1">
        <w:rPr>
          <w:b/>
          <w:bCs/>
          <w:sz w:val="24"/>
          <w:szCs w:val="24"/>
        </w:rPr>
        <w:t>, but are not limited to:</w:t>
      </w:r>
    </w:p>
    <w:p w14:paraId="6B15CA5B" w14:textId="1A4B5BCA" w:rsidR="00B44245" w:rsidRDefault="00B44245" w:rsidP="000A6EC4">
      <w:pPr>
        <w:pStyle w:val="NoSpacing"/>
      </w:pPr>
      <w:r>
        <w:t>Fundamentals of Teaching</w:t>
      </w:r>
    </w:p>
    <w:p w14:paraId="689944B9" w14:textId="5653A87E" w:rsidR="000A6EC4" w:rsidRPr="000A6EC4" w:rsidRDefault="000A6EC4" w:rsidP="000A6EC4">
      <w:pPr>
        <w:pStyle w:val="NoSpacing"/>
        <w:numPr>
          <w:ilvl w:val="0"/>
          <w:numId w:val="2"/>
        </w:numPr>
      </w:pPr>
      <w:r w:rsidRPr="000A6EC4">
        <w:t>Unit and Lesson Planning and Delivery</w:t>
      </w:r>
    </w:p>
    <w:p w14:paraId="05A380F2" w14:textId="77777777" w:rsidR="000A6EC4" w:rsidRPr="000A6EC4" w:rsidRDefault="000A6EC4" w:rsidP="000A6EC4">
      <w:pPr>
        <w:pStyle w:val="NoSpacing"/>
        <w:numPr>
          <w:ilvl w:val="0"/>
          <w:numId w:val="2"/>
        </w:numPr>
      </w:pPr>
      <w:r w:rsidRPr="000A6EC4">
        <w:t>Classroom Environment &amp; Engagement</w:t>
      </w:r>
    </w:p>
    <w:p w14:paraId="6C966B66" w14:textId="77777777" w:rsidR="000A6EC4" w:rsidRPr="000A6EC4" w:rsidRDefault="000A6EC4" w:rsidP="000A6EC4">
      <w:pPr>
        <w:pStyle w:val="NoSpacing"/>
        <w:numPr>
          <w:ilvl w:val="0"/>
          <w:numId w:val="2"/>
        </w:numPr>
      </w:pPr>
      <w:r w:rsidRPr="000A6EC4">
        <w:t>Instructional Strategies</w:t>
      </w:r>
    </w:p>
    <w:p w14:paraId="61A31DB1" w14:textId="43655C75" w:rsidR="000A6EC4" w:rsidRDefault="000A6EC4" w:rsidP="000A6EC4">
      <w:pPr>
        <w:pStyle w:val="NoSpacing"/>
        <w:numPr>
          <w:ilvl w:val="0"/>
          <w:numId w:val="2"/>
        </w:numPr>
      </w:pPr>
      <w:r w:rsidRPr="000A6EC4">
        <w:t>Assessment Strategies</w:t>
      </w:r>
    </w:p>
    <w:p w14:paraId="2298D10B" w14:textId="7320A34D" w:rsidR="00B44245" w:rsidRDefault="00B44245" w:rsidP="00B44245">
      <w:pPr>
        <w:pStyle w:val="NoSpacing"/>
      </w:pPr>
      <w:r>
        <w:t>Humanities</w:t>
      </w:r>
    </w:p>
    <w:p w14:paraId="4625BA22" w14:textId="42F500BF" w:rsidR="00B44245" w:rsidRDefault="00B44245" w:rsidP="00B44245">
      <w:pPr>
        <w:pStyle w:val="NoSpacing"/>
        <w:numPr>
          <w:ilvl w:val="0"/>
          <w:numId w:val="3"/>
        </w:numPr>
      </w:pPr>
      <w:r>
        <w:t>K-12 ELA</w:t>
      </w:r>
    </w:p>
    <w:p w14:paraId="4C2A854A" w14:textId="5F8C58E8" w:rsidR="00B44245" w:rsidRDefault="00B44245" w:rsidP="00B44245">
      <w:pPr>
        <w:pStyle w:val="NoSpacing"/>
        <w:numPr>
          <w:ilvl w:val="0"/>
          <w:numId w:val="3"/>
        </w:numPr>
      </w:pPr>
      <w:r>
        <w:t>K-3 Phonics</w:t>
      </w:r>
    </w:p>
    <w:p w14:paraId="263BAE06" w14:textId="2F8BC08E" w:rsidR="00B44245" w:rsidRDefault="00B44245" w:rsidP="00B44245">
      <w:pPr>
        <w:pStyle w:val="NoSpacing"/>
        <w:numPr>
          <w:ilvl w:val="0"/>
          <w:numId w:val="3"/>
        </w:numPr>
      </w:pPr>
      <w:r>
        <w:t>K-5 Reading Interventions</w:t>
      </w:r>
    </w:p>
    <w:p w14:paraId="1F66DC7B" w14:textId="0D316415" w:rsidR="00B44245" w:rsidRDefault="00760EAD" w:rsidP="00B44245">
      <w:pPr>
        <w:pStyle w:val="NoSpacing"/>
        <w:numPr>
          <w:ilvl w:val="0"/>
          <w:numId w:val="3"/>
        </w:numPr>
      </w:pPr>
      <w:r>
        <w:t>K-5 Reading: Fountas &amp; Pinnell Curriculum</w:t>
      </w:r>
    </w:p>
    <w:p w14:paraId="3AD93DE4" w14:textId="325F161F" w:rsidR="00760EAD" w:rsidRDefault="00760EAD" w:rsidP="00760EAD">
      <w:pPr>
        <w:pStyle w:val="NoSpacing"/>
      </w:pPr>
      <w:r>
        <w:t>STEM</w:t>
      </w:r>
    </w:p>
    <w:p w14:paraId="04E0625B" w14:textId="6EBC60C2" w:rsidR="00760EAD" w:rsidRDefault="00760EAD" w:rsidP="00760EAD">
      <w:pPr>
        <w:pStyle w:val="NoSpacing"/>
        <w:numPr>
          <w:ilvl w:val="0"/>
          <w:numId w:val="4"/>
        </w:numPr>
      </w:pPr>
      <w:r>
        <w:t>K-12 STEM</w:t>
      </w:r>
    </w:p>
    <w:p w14:paraId="4BD8F587" w14:textId="7AD716EC" w:rsidR="00760EAD" w:rsidRDefault="00760EAD" w:rsidP="00760EAD">
      <w:pPr>
        <w:pStyle w:val="NoSpacing"/>
        <w:numPr>
          <w:ilvl w:val="0"/>
          <w:numId w:val="4"/>
        </w:numPr>
      </w:pPr>
      <w:r>
        <w:t>K-12 Science (NGSS)</w:t>
      </w:r>
    </w:p>
    <w:p w14:paraId="28975079" w14:textId="75882FC8" w:rsidR="00760EAD" w:rsidRDefault="00760EAD" w:rsidP="00760EAD">
      <w:pPr>
        <w:pStyle w:val="NoSpacing"/>
        <w:numPr>
          <w:ilvl w:val="0"/>
          <w:numId w:val="4"/>
        </w:numPr>
      </w:pPr>
      <w:r>
        <w:t xml:space="preserve">K-12 Math </w:t>
      </w:r>
      <w:r w:rsidR="0010753B">
        <w:t>(CCSS+NCMT)</w:t>
      </w:r>
    </w:p>
    <w:p w14:paraId="049E0B57" w14:textId="6BDCC7DB" w:rsidR="0010753B" w:rsidRDefault="0010753B" w:rsidP="00760EAD">
      <w:pPr>
        <w:pStyle w:val="NoSpacing"/>
        <w:numPr>
          <w:ilvl w:val="0"/>
          <w:numId w:val="4"/>
        </w:numPr>
      </w:pPr>
      <w:r>
        <w:t>K-5 Math Interventions</w:t>
      </w:r>
    </w:p>
    <w:p w14:paraId="0FEC0516" w14:textId="36F6F435" w:rsidR="0010753B" w:rsidRDefault="0010753B" w:rsidP="00760EAD">
      <w:pPr>
        <w:pStyle w:val="NoSpacing"/>
        <w:numPr>
          <w:ilvl w:val="0"/>
          <w:numId w:val="4"/>
        </w:numPr>
      </w:pPr>
      <w:r>
        <w:t>K-5 Math – Bridges Curriculum</w:t>
      </w:r>
    </w:p>
    <w:p w14:paraId="3B0371CA" w14:textId="7B2229A6" w:rsidR="0010753B" w:rsidRDefault="0010753B" w:rsidP="0010753B">
      <w:pPr>
        <w:pStyle w:val="NoSpacing"/>
      </w:pPr>
      <w:r>
        <w:t>Specialized Areas</w:t>
      </w:r>
    </w:p>
    <w:p w14:paraId="68A4C0EF" w14:textId="1CC162C4" w:rsidR="0010753B" w:rsidRDefault="0010753B" w:rsidP="0010753B">
      <w:pPr>
        <w:pStyle w:val="NoSpacing"/>
        <w:numPr>
          <w:ilvl w:val="0"/>
          <w:numId w:val="5"/>
        </w:numPr>
      </w:pPr>
      <w:r>
        <w:t>Differentiation</w:t>
      </w:r>
    </w:p>
    <w:p w14:paraId="41F6ACE7" w14:textId="0AD3D0DD" w:rsidR="0010753B" w:rsidRDefault="0010753B" w:rsidP="0010753B">
      <w:pPr>
        <w:pStyle w:val="NoSpacing"/>
        <w:numPr>
          <w:ilvl w:val="0"/>
          <w:numId w:val="5"/>
        </w:numPr>
      </w:pPr>
      <w:r>
        <w:t>SEL</w:t>
      </w:r>
    </w:p>
    <w:p w14:paraId="7B0062CE" w14:textId="48483115" w:rsidR="0010753B" w:rsidRDefault="0010753B" w:rsidP="0010753B">
      <w:pPr>
        <w:pStyle w:val="NoSpacing"/>
        <w:numPr>
          <w:ilvl w:val="0"/>
          <w:numId w:val="5"/>
        </w:numPr>
      </w:pPr>
      <w:r>
        <w:t>Early Childhood-Teaching &amp; Learning</w:t>
      </w:r>
    </w:p>
    <w:p w14:paraId="148FD78F" w14:textId="3999CFE7" w:rsidR="0010753B" w:rsidRDefault="0010753B" w:rsidP="0010753B">
      <w:pPr>
        <w:pStyle w:val="NoSpacing"/>
        <w:numPr>
          <w:ilvl w:val="0"/>
          <w:numId w:val="5"/>
        </w:numPr>
      </w:pPr>
      <w:r>
        <w:t>K-8 ESL/ELL Interventions</w:t>
      </w:r>
    </w:p>
    <w:p w14:paraId="5CC9A0A4" w14:textId="0A4CA14D" w:rsidR="0010753B" w:rsidRDefault="0010753B" w:rsidP="0010753B">
      <w:pPr>
        <w:pStyle w:val="NoSpacing"/>
        <w:numPr>
          <w:ilvl w:val="0"/>
          <w:numId w:val="5"/>
        </w:numPr>
      </w:pPr>
      <w:r>
        <w:t xml:space="preserve">Danielson – </w:t>
      </w:r>
      <w:r w:rsidRPr="0010753B">
        <w:rPr>
          <w:i/>
          <w:iCs/>
        </w:rPr>
        <w:t>Framework for Teaching</w:t>
      </w:r>
      <w:r>
        <w:t xml:space="preserve"> Aligned</w:t>
      </w:r>
    </w:p>
    <w:p w14:paraId="38D4CA7C" w14:textId="7C22E4A0" w:rsidR="0010753B" w:rsidRDefault="0010753B" w:rsidP="0010753B">
      <w:pPr>
        <w:pStyle w:val="NoSpacing"/>
        <w:numPr>
          <w:ilvl w:val="0"/>
          <w:numId w:val="5"/>
        </w:numPr>
      </w:pPr>
      <w:r>
        <w:t>Executive Functioning</w:t>
      </w:r>
    </w:p>
    <w:p w14:paraId="61A9BBF8" w14:textId="43192BFF" w:rsidR="0010753B" w:rsidRDefault="0010753B" w:rsidP="0010753B">
      <w:pPr>
        <w:pStyle w:val="NoSpacing"/>
        <w:numPr>
          <w:ilvl w:val="0"/>
          <w:numId w:val="5"/>
        </w:numPr>
      </w:pPr>
      <w:r>
        <w:t>Distance Teaching &amp; Learning</w:t>
      </w:r>
    </w:p>
    <w:p w14:paraId="37B9A6A3" w14:textId="683A7C40" w:rsidR="0071606B" w:rsidRDefault="0071606B" w:rsidP="0071606B">
      <w:pPr>
        <w:pStyle w:val="NoSpacing"/>
      </w:pPr>
    </w:p>
    <w:p w14:paraId="2408B7A0" w14:textId="77777777" w:rsidR="009350C4" w:rsidRDefault="0071606B" w:rsidP="0071606B">
      <w:pPr>
        <w:spacing w:after="0"/>
        <w:rPr>
          <w:b/>
          <w:bCs/>
          <w:color w:val="7030A0"/>
          <w:sz w:val="28"/>
          <w:szCs w:val="28"/>
        </w:rPr>
      </w:pPr>
      <w:r w:rsidRPr="00A61FA1">
        <w:rPr>
          <w:b/>
          <w:bCs/>
          <w:color w:val="7030A0"/>
          <w:sz w:val="28"/>
          <w:szCs w:val="28"/>
        </w:rPr>
        <w:t xml:space="preserve">Leadership Coaching Toolkits </w:t>
      </w:r>
    </w:p>
    <w:p w14:paraId="61C94BA4" w14:textId="42BDDDE0" w:rsidR="0071606B" w:rsidRPr="00A61FA1" w:rsidRDefault="009350C4" w:rsidP="0071606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Each bolded topic is a toolkit. Toolkits i</w:t>
      </w:r>
      <w:r w:rsidR="0071606B" w:rsidRPr="00A61FA1">
        <w:rPr>
          <w:b/>
          <w:bCs/>
          <w:sz w:val="24"/>
          <w:szCs w:val="24"/>
        </w:rPr>
        <w:t xml:space="preserve">nclude, but are not limited to: </w:t>
      </w:r>
    </w:p>
    <w:p w14:paraId="0267AAEC" w14:textId="77777777" w:rsidR="0071606B" w:rsidRPr="00E95265" w:rsidRDefault="0071606B" w:rsidP="0071606B">
      <w:pPr>
        <w:spacing w:after="0"/>
        <w:rPr>
          <w:rFonts w:cstheme="minorHAnsi"/>
          <w:b/>
          <w:bCs/>
        </w:rPr>
      </w:pPr>
      <w:r w:rsidRPr="00E95265">
        <w:rPr>
          <w:rFonts w:cstheme="minorHAnsi"/>
          <w:b/>
          <w:bCs/>
        </w:rPr>
        <w:t>Executive Leadership Options</w:t>
      </w:r>
    </w:p>
    <w:p w14:paraId="5E14D921" w14:textId="4206F4C3" w:rsidR="0071606B" w:rsidRPr="00266C0E" w:rsidRDefault="0071606B" w:rsidP="007160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First, Know Thyself + Strengths-based Leadership</w:t>
      </w:r>
    </w:p>
    <w:p w14:paraId="60DAA613" w14:textId="77777777" w:rsidR="0071606B" w:rsidRPr="00266C0E" w:rsidRDefault="0071606B" w:rsidP="007160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lastRenderedPageBreak/>
        <w:t xml:space="preserve">Decision-making + Communications + Conflict Resolution: Personnel, Parents, Community </w:t>
      </w:r>
    </w:p>
    <w:p w14:paraId="3F2204A3" w14:textId="77777777" w:rsidR="0071606B" w:rsidRPr="00266C0E" w:rsidRDefault="0071606B" w:rsidP="007160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Task Management: Setting Priorities + Time Management</w:t>
      </w:r>
    </w:p>
    <w:p w14:paraId="1718C3F9" w14:textId="77777777" w:rsidR="0071606B" w:rsidRPr="00E95265" w:rsidRDefault="0071606B" w:rsidP="0071606B">
      <w:pPr>
        <w:spacing w:after="0"/>
        <w:rPr>
          <w:rFonts w:cstheme="minorHAnsi"/>
          <w:b/>
          <w:bCs/>
        </w:rPr>
      </w:pPr>
      <w:r w:rsidRPr="00E95265">
        <w:rPr>
          <w:rFonts w:cstheme="minorHAnsi"/>
          <w:b/>
          <w:bCs/>
        </w:rPr>
        <w:t>Organizational Leadership</w:t>
      </w:r>
    </w:p>
    <w:p w14:paraId="2C22EA5F" w14:textId="77777777" w:rsidR="0071606B" w:rsidRPr="00266C0E" w:rsidRDefault="0071606B" w:rsidP="0071606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Operational Vitality: Finances, Marketing &amp; Enrollment Management, Staffing</w:t>
      </w:r>
    </w:p>
    <w:p w14:paraId="5285F9DB" w14:textId="77777777" w:rsidR="0071606B" w:rsidRPr="00266C0E" w:rsidRDefault="0071606B" w:rsidP="0071606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Good to Great Framework (school-centered) and, or Graduate Profile (student-centered)</w:t>
      </w:r>
    </w:p>
    <w:p w14:paraId="78CF1B00" w14:textId="77777777" w:rsidR="0071606B" w:rsidRPr="00266C0E" w:rsidRDefault="0071606B" w:rsidP="0071606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School Culture Assessment &amp; Supports</w:t>
      </w:r>
    </w:p>
    <w:p w14:paraId="3C4BC40A" w14:textId="77777777" w:rsidR="0071606B" w:rsidRPr="00266C0E" w:rsidRDefault="0071606B" w:rsidP="0071606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Innovation and Change Management</w:t>
      </w:r>
    </w:p>
    <w:p w14:paraId="41AC82FB" w14:textId="77777777" w:rsidR="0071606B" w:rsidRPr="00E95265" w:rsidRDefault="0071606B" w:rsidP="0071606B">
      <w:pPr>
        <w:spacing w:after="0"/>
        <w:rPr>
          <w:rFonts w:cstheme="minorHAnsi"/>
          <w:b/>
          <w:bCs/>
        </w:rPr>
      </w:pPr>
      <w:r w:rsidRPr="00E95265">
        <w:rPr>
          <w:rFonts w:cstheme="minorHAnsi"/>
          <w:b/>
          <w:bCs/>
        </w:rPr>
        <w:t>PLC Leadership Progression</w:t>
      </w:r>
    </w:p>
    <w:p w14:paraId="1229BEBD" w14:textId="77777777" w:rsidR="0071606B" w:rsidRPr="00266C0E" w:rsidRDefault="0071606B" w:rsidP="0071606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Defining mission, vision, goals; creating a Graduate Profile (optional)</w:t>
      </w:r>
    </w:p>
    <w:p w14:paraId="66870D2F" w14:textId="77777777" w:rsidR="0071606B" w:rsidRPr="00266C0E" w:rsidRDefault="0071606B" w:rsidP="0071606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Introducing + Evaluating 3 Big Ideas: Collaborative Culture, Focus on Learning, Results Orientation</w:t>
      </w:r>
    </w:p>
    <w:p w14:paraId="6611AA93" w14:textId="77777777" w:rsidR="0071606B" w:rsidRPr="00266C0E" w:rsidRDefault="0071606B" w:rsidP="0071606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Coach Principals through PLC Process: Develop, Implement, Sustain, Assess, Refine.</w:t>
      </w:r>
    </w:p>
    <w:p w14:paraId="4EC9B5D3" w14:textId="77777777" w:rsidR="0071606B" w:rsidRPr="00E95265" w:rsidRDefault="0071606B" w:rsidP="0071606B">
      <w:pPr>
        <w:spacing w:after="0"/>
        <w:rPr>
          <w:rFonts w:cstheme="minorHAnsi"/>
          <w:b/>
          <w:bCs/>
        </w:rPr>
      </w:pPr>
      <w:r w:rsidRPr="00E95265">
        <w:rPr>
          <w:rFonts w:cstheme="minorHAnsi"/>
          <w:b/>
          <w:bCs/>
        </w:rPr>
        <w:t>Instructional Leadership: Data</w:t>
      </w:r>
    </w:p>
    <w:p w14:paraId="3D41FB5C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Conducting SWOT analysis: Student Performance and Evidence of Teaching.</w:t>
      </w:r>
    </w:p>
    <w:p w14:paraId="04BCD888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Establishing an instructional leadership team.</w:t>
      </w:r>
    </w:p>
    <w:p w14:paraId="7C78EB88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Establishing structure and define expectations for the team.</w:t>
      </w:r>
    </w:p>
    <w:p w14:paraId="0B8629E5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 xml:space="preserve">Completing a student assessment data inventory. </w:t>
      </w:r>
    </w:p>
    <w:p w14:paraId="4C035DD9" w14:textId="6AE28A05" w:rsidR="00266C0E" w:rsidRPr="00266C0E" w:rsidRDefault="00DC64F3" w:rsidP="00266C0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 xml:space="preserve">▪ Comprehensive data inventory. OPTIONAL </w:t>
      </w:r>
    </w:p>
    <w:p w14:paraId="706E3277" w14:textId="3D12B778" w:rsidR="00266C0E" w:rsidRPr="00266C0E" w:rsidRDefault="00DC64F3" w:rsidP="00266C0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 xml:space="preserve">▪ Common assessments development. OPTIONAL. </w:t>
      </w:r>
    </w:p>
    <w:p w14:paraId="520A8762" w14:textId="77777777" w:rsidR="00266C0E" w:rsidRPr="00266C0E" w:rsidRDefault="00266C0E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C</w:t>
      </w:r>
      <w:r w:rsidR="00DC64F3" w:rsidRPr="00266C0E">
        <w:rPr>
          <w:rFonts w:asciiTheme="minorHAnsi" w:hAnsiTheme="minorHAnsi" w:cstheme="minorHAnsi"/>
          <w:sz w:val="22"/>
          <w:szCs w:val="22"/>
        </w:rPr>
        <w:t xml:space="preserve">reating a data overview </w:t>
      </w:r>
    </w:p>
    <w:p w14:paraId="6647F661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Completing a data dive</w:t>
      </w:r>
    </w:p>
    <w:p w14:paraId="302D29DD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Defining student learning goals based on the data</w:t>
      </w:r>
    </w:p>
    <w:p w14:paraId="6B8923BF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Assessing student learning goals based on the data</w:t>
      </w:r>
    </w:p>
    <w:p w14:paraId="2B513320" w14:textId="7194AAE0" w:rsidR="0071606B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Designing supports to meet the needs of all students</w:t>
      </w:r>
    </w:p>
    <w:p w14:paraId="65231370" w14:textId="49A6A500" w:rsidR="0071606B" w:rsidRPr="00E95265" w:rsidRDefault="0071606B" w:rsidP="0071606B">
      <w:pPr>
        <w:spacing w:after="0"/>
        <w:rPr>
          <w:b/>
          <w:bCs/>
        </w:rPr>
      </w:pPr>
      <w:r w:rsidRPr="00E95265">
        <w:rPr>
          <w:b/>
          <w:bCs/>
        </w:rPr>
        <w:t>Instructional Leadership: Walkthroughs</w:t>
      </w:r>
    </w:p>
    <w:p w14:paraId="1011B344" w14:textId="77777777" w:rsidR="00266C0E" w:rsidRDefault="00DC64F3" w:rsidP="00266C0E">
      <w:pPr>
        <w:pStyle w:val="NoSpacing"/>
        <w:numPr>
          <w:ilvl w:val="0"/>
          <w:numId w:val="10"/>
        </w:numPr>
      </w:pPr>
      <w:r>
        <w:t>Defining teaching and learning non-negotiables</w:t>
      </w:r>
    </w:p>
    <w:p w14:paraId="4735986B" w14:textId="77777777" w:rsidR="00266C0E" w:rsidRDefault="00DC64F3" w:rsidP="00266C0E">
      <w:pPr>
        <w:pStyle w:val="NoSpacing"/>
        <w:numPr>
          <w:ilvl w:val="0"/>
          <w:numId w:val="10"/>
        </w:numPr>
      </w:pPr>
      <w:r>
        <w:t>Completing instructional initiatives inventory</w:t>
      </w:r>
    </w:p>
    <w:p w14:paraId="3EB812D5" w14:textId="77777777" w:rsidR="00266C0E" w:rsidRDefault="00DC64F3" w:rsidP="00266C0E">
      <w:pPr>
        <w:pStyle w:val="NoSpacing"/>
        <w:numPr>
          <w:ilvl w:val="0"/>
          <w:numId w:val="10"/>
        </w:numPr>
      </w:pPr>
      <w:r>
        <w:t>Connecting learning to teaching</w:t>
      </w:r>
    </w:p>
    <w:p w14:paraId="19A65B48" w14:textId="77777777" w:rsidR="00266C0E" w:rsidRDefault="00DC64F3" w:rsidP="00266C0E">
      <w:pPr>
        <w:pStyle w:val="NoSpacing"/>
        <w:numPr>
          <w:ilvl w:val="0"/>
          <w:numId w:val="10"/>
        </w:numPr>
      </w:pPr>
      <w:r>
        <w:t>Developing a common set of look-</w:t>
      </w:r>
      <w:proofErr w:type="spellStart"/>
      <w:r>
        <w:t>fors</w:t>
      </w:r>
      <w:proofErr w:type="spellEnd"/>
      <w:r>
        <w:t xml:space="preserve"> for teaching and learning</w:t>
      </w:r>
    </w:p>
    <w:p w14:paraId="501BB365" w14:textId="77777777" w:rsidR="00266C0E" w:rsidRDefault="00DC64F3" w:rsidP="00266C0E">
      <w:pPr>
        <w:pStyle w:val="NoSpacing"/>
        <w:numPr>
          <w:ilvl w:val="0"/>
          <w:numId w:val="10"/>
        </w:numPr>
      </w:pPr>
      <w:r>
        <w:t>Walkthroughs for teaching (teacher-centered observations): Observe – Debrief – Follow up</w:t>
      </w:r>
    </w:p>
    <w:p w14:paraId="62A361C2" w14:textId="2262F5EF" w:rsidR="0071606B" w:rsidRDefault="00DC64F3" w:rsidP="00266C0E">
      <w:pPr>
        <w:pStyle w:val="NoSpacing"/>
        <w:numPr>
          <w:ilvl w:val="0"/>
          <w:numId w:val="10"/>
        </w:numPr>
      </w:pPr>
      <w:r>
        <w:t>Walkthroughs for learning (student-centered observations): Observe + Question – Debrief – Follow up</w:t>
      </w:r>
    </w:p>
    <w:p w14:paraId="7770A746" w14:textId="77777777" w:rsidR="0071606B" w:rsidRPr="00E95265" w:rsidRDefault="0071606B" w:rsidP="0071606B">
      <w:pPr>
        <w:spacing w:after="0"/>
        <w:rPr>
          <w:b/>
          <w:bCs/>
        </w:rPr>
      </w:pPr>
      <w:r w:rsidRPr="00E95265">
        <w:rPr>
          <w:b/>
          <w:bCs/>
        </w:rPr>
        <w:t>Instructional Leadership: Curriculum &amp; Instruction</w:t>
      </w:r>
    </w:p>
    <w:p w14:paraId="0082CB2D" w14:textId="77777777" w:rsidR="00A61FA1" w:rsidRDefault="00D67398" w:rsidP="00A61FA1">
      <w:pPr>
        <w:pStyle w:val="NoSpacing"/>
        <w:numPr>
          <w:ilvl w:val="0"/>
          <w:numId w:val="11"/>
        </w:numPr>
      </w:pPr>
      <w:r>
        <w:t>Curriculum: Evaluating a current curriculum</w:t>
      </w:r>
    </w:p>
    <w:p w14:paraId="4FED2DF4" w14:textId="77777777" w:rsidR="00A61FA1" w:rsidRDefault="00D67398" w:rsidP="00A61FA1">
      <w:pPr>
        <w:pStyle w:val="NoSpacing"/>
        <w:numPr>
          <w:ilvl w:val="0"/>
          <w:numId w:val="11"/>
        </w:numPr>
      </w:pPr>
      <w:r>
        <w:t>Instruction: Developing consensus on high-impact instructional strategies</w:t>
      </w:r>
    </w:p>
    <w:p w14:paraId="32792402" w14:textId="1516EBB6" w:rsidR="0071606B" w:rsidRDefault="00D67398" w:rsidP="00A61FA1">
      <w:pPr>
        <w:pStyle w:val="NoSpacing"/>
        <w:numPr>
          <w:ilvl w:val="0"/>
          <w:numId w:val="11"/>
        </w:numPr>
      </w:pPr>
      <w:r>
        <w:t>Instruction: Defining instructional strategies plan of action for implementation, including teacher supports</w:t>
      </w:r>
    </w:p>
    <w:p w14:paraId="49274E0F" w14:textId="77777777" w:rsidR="00BB00EB" w:rsidRDefault="00E95265" w:rsidP="005C4C62">
      <w:pPr>
        <w:spacing w:after="0"/>
        <w:rPr>
          <w:b/>
        </w:rPr>
      </w:pPr>
      <w:r w:rsidRPr="00515BB8">
        <w:rPr>
          <w:b/>
        </w:rPr>
        <w:t>Curriculum Adoption Process</w:t>
      </w:r>
      <w:r>
        <w:rPr>
          <w:b/>
        </w:rPr>
        <w:t xml:space="preserve"> &amp; Tools</w:t>
      </w:r>
    </w:p>
    <w:p w14:paraId="2D17EC37" w14:textId="34C37333" w:rsidR="00E95265" w:rsidRPr="00BB00EB" w:rsidRDefault="00E95265" w:rsidP="00BB00EB">
      <w:pPr>
        <w:pStyle w:val="NoSpacing"/>
        <w:rPr>
          <w:b/>
        </w:rPr>
      </w:pPr>
      <w:r>
        <w:t>Session 1:  Reviewing Current Program</w:t>
      </w:r>
    </w:p>
    <w:p w14:paraId="09CDD65F" w14:textId="77777777" w:rsidR="00E95265" w:rsidRDefault="00E95265" w:rsidP="00BB00EB">
      <w:pPr>
        <w:pStyle w:val="NoSpacing"/>
        <w:numPr>
          <w:ilvl w:val="0"/>
          <w:numId w:val="15"/>
        </w:numPr>
      </w:pPr>
      <w:r>
        <w:t>Process Milestones</w:t>
      </w:r>
    </w:p>
    <w:p w14:paraId="38A5AC91" w14:textId="77777777" w:rsidR="00E95265" w:rsidRDefault="00E95265" w:rsidP="00BB00EB">
      <w:pPr>
        <w:pStyle w:val="NoSpacing"/>
        <w:numPr>
          <w:ilvl w:val="0"/>
          <w:numId w:val="15"/>
        </w:numPr>
      </w:pPr>
      <w:r>
        <w:t>Team Members &amp; Norms</w:t>
      </w:r>
    </w:p>
    <w:p w14:paraId="46D9F70A" w14:textId="77777777" w:rsidR="00E95265" w:rsidRDefault="00E95265" w:rsidP="00BB00EB">
      <w:pPr>
        <w:pStyle w:val="NoSpacing"/>
        <w:numPr>
          <w:ilvl w:val="0"/>
          <w:numId w:val="15"/>
        </w:numPr>
      </w:pPr>
      <w:r>
        <w:t>Curriculum Review</w:t>
      </w:r>
    </w:p>
    <w:p w14:paraId="32E71599" w14:textId="77777777" w:rsidR="00E95265" w:rsidRDefault="00E95265" w:rsidP="00BB00EB">
      <w:pPr>
        <w:pStyle w:val="NoSpacing"/>
        <w:numPr>
          <w:ilvl w:val="0"/>
          <w:numId w:val="15"/>
        </w:numPr>
      </w:pPr>
      <w:r>
        <w:t>Data Review</w:t>
      </w:r>
    </w:p>
    <w:p w14:paraId="663455B0" w14:textId="77777777" w:rsidR="00E95265" w:rsidRDefault="00E95265" w:rsidP="00BB00EB">
      <w:pPr>
        <w:pStyle w:val="NoSpacing"/>
        <w:numPr>
          <w:ilvl w:val="0"/>
          <w:numId w:val="15"/>
        </w:numPr>
      </w:pPr>
      <w:r>
        <w:t>Notice &amp; Wonder Protocol</w:t>
      </w:r>
    </w:p>
    <w:p w14:paraId="00C8293E" w14:textId="77777777" w:rsidR="00E95265" w:rsidRDefault="00E95265" w:rsidP="00BB00EB">
      <w:pPr>
        <w:pStyle w:val="NoSpacing"/>
        <w:numPr>
          <w:ilvl w:val="0"/>
          <w:numId w:val="15"/>
        </w:numPr>
      </w:pPr>
      <w:r>
        <w:t xml:space="preserve">Plus, edreports.org infographic, </w:t>
      </w:r>
      <w:r>
        <w:rPr>
          <w:i/>
        </w:rPr>
        <w:t>Why Materials Matter</w:t>
      </w:r>
    </w:p>
    <w:p w14:paraId="19E2DD02" w14:textId="77777777" w:rsidR="00E95265" w:rsidRDefault="00E95265" w:rsidP="00BB00EB">
      <w:pPr>
        <w:pStyle w:val="NoSpacing"/>
      </w:pPr>
      <w:r>
        <w:t>Session 2:  Defining your Program Selection Criteria</w:t>
      </w:r>
    </w:p>
    <w:p w14:paraId="2F455305" w14:textId="77777777" w:rsidR="00E95265" w:rsidRDefault="00E95265" w:rsidP="00FB5E0C">
      <w:pPr>
        <w:pStyle w:val="NoSpacing"/>
        <w:numPr>
          <w:ilvl w:val="0"/>
          <w:numId w:val="16"/>
        </w:numPr>
      </w:pPr>
      <w:r>
        <w:t>Curriculum Selection Criteria:  What Matters? What Matters Most?</w:t>
      </w:r>
    </w:p>
    <w:p w14:paraId="118EBC20" w14:textId="77777777" w:rsidR="00E95265" w:rsidRDefault="00E95265" w:rsidP="00FB5E0C">
      <w:pPr>
        <w:pStyle w:val="NoSpacing"/>
        <w:numPr>
          <w:ilvl w:val="0"/>
          <w:numId w:val="16"/>
        </w:numPr>
      </w:pPr>
      <w:r>
        <w:t>Vision of Excellence</w:t>
      </w:r>
    </w:p>
    <w:p w14:paraId="2BD3D687" w14:textId="77777777" w:rsidR="00E95265" w:rsidRPr="007F533F" w:rsidRDefault="00E95265" w:rsidP="00FB5E0C">
      <w:pPr>
        <w:pStyle w:val="NoSpacing"/>
        <w:numPr>
          <w:ilvl w:val="0"/>
          <w:numId w:val="16"/>
        </w:numPr>
      </w:pPr>
      <w:r>
        <w:t xml:space="preserve">Plus, link to the article, </w:t>
      </w:r>
      <w:r>
        <w:rPr>
          <w:i/>
        </w:rPr>
        <w:t>The Most Powerful Tool in the Principal’s Arsenal</w:t>
      </w:r>
    </w:p>
    <w:p w14:paraId="78D9D264" w14:textId="77777777" w:rsidR="00E95265" w:rsidRDefault="00E95265" w:rsidP="00FB5E0C">
      <w:pPr>
        <w:pStyle w:val="NoSpacing"/>
        <w:numPr>
          <w:ilvl w:val="0"/>
          <w:numId w:val="16"/>
        </w:numPr>
      </w:pPr>
      <w:r>
        <w:t xml:space="preserve">Plus, link to diagram, </w:t>
      </w:r>
      <w:r>
        <w:rPr>
          <w:i/>
        </w:rPr>
        <w:t>The Instructional Core</w:t>
      </w:r>
    </w:p>
    <w:p w14:paraId="57694A9D" w14:textId="77777777" w:rsidR="00E95265" w:rsidRDefault="00E95265" w:rsidP="00BB00EB">
      <w:pPr>
        <w:pStyle w:val="NoSpacing"/>
      </w:pPr>
      <w:r>
        <w:t>Session 3:  Developing your Program Selection Rubric</w:t>
      </w:r>
    </w:p>
    <w:p w14:paraId="7D604A10" w14:textId="77777777" w:rsidR="00E95265" w:rsidRPr="00156864" w:rsidRDefault="00E95265" w:rsidP="00FB5E0C">
      <w:pPr>
        <w:pStyle w:val="NoSpacing"/>
        <w:numPr>
          <w:ilvl w:val="0"/>
          <w:numId w:val="17"/>
        </w:numPr>
      </w:pPr>
      <w:r w:rsidRPr="00156864">
        <w:t>Curriculum Selection Rubric Development</w:t>
      </w:r>
    </w:p>
    <w:p w14:paraId="720650A1" w14:textId="77777777" w:rsidR="00E95265" w:rsidRPr="00156864" w:rsidRDefault="00E95265" w:rsidP="00FB5E0C">
      <w:pPr>
        <w:pStyle w:val="NoSpacing"/>
        <w:numPr>
          <w:ilvl w:val="0"/>
          <w:numId w:val="17"/>
        </w:numPr>
      </w:pPr>
      <w:r w:rsidRPr="00156864">
        <w:rPr>
          <w:rFonts w:cstheme="minorHAnsi"/>
        </w:rPr>
        <w:t xml:space="preserve">Initial Review of Programs  </w:t>
      </w:r>
    </w:p>
    <w:p w14:paraId="77502466" w14:textId="77777777" w:rsidR="00E95265" w:rsidRDefault="00E95265" w:rsidP="00BB00EB">
      <w:pPr>
        <w:pStyle w:val="NoSpacing"/>
      </w:pPr>
      <w:r>
        <w:t>Session 4:  Completing Program Reviews</w:t>
      </w:r>
    </w:p>
    <w:p w14:paraId="58915D41" w14:textId="77777777" w:rsidR="00E95265" w:rsidRDefault="00E95265" w:rsidP="00FB5E0C">
      <w:pPr>
        <w:pStyle w:val="NoSpacing"/>
        <w:numPr>
          <w:ilvl w:val="0"/>
          <w:numId w:val="18"/>
        </w:numPr>
      </w:pPr>
      <w:r>
        <w:t>Curriculum Selection Rubric per Program</w:t>
      </w:r>
    </w:p>
    <w:p w14:paraId="5BB37EB9" w14:textId="77777777" w:rsidR="00E95265" w:rsidRDefault="00E95265" w:rsidP="00BB00EB">
      <w:pPr>
        <w:pStyle w:val="NoSpacing"/>
      </w:pPr>
      <w:r>
        <w:t>Session 5:  Communicating and Implementing your Selection</w:t>
      </w:r>
    </w:p>
    <w:p w14:paraId="10115F91" w14:textId="77777777" w:rsidR="00E95265" w:rsidRPr="00515BB8" w:rsidRDefault="00E95265" w:rsidP="00FB5E0C">
      <w:pPr>
        <w:pStyle w:val="NoSpacing"/>
        <w:numPr>
          <w:ilvl w:val="0"/>
          <w:numId w:val="18"/>
        </w:numPr>
        <w:rPr>
          <w:rFonts w:cstheme="minorHAnsi"/>
        </w:rPr>
      </w:pPr>
      <w:r w:rsidRPr="00515BB8">
        <w:rPr>
          <w:rFonts w:cstheme="minorHAnsi"/>
        </w:rPr>
        <w:t>Curriculum Finalists Selection</w:t>
      </w:r>
    </w:p>
    <w:p w14:paraId="4185260E" w14:textId="541384F7" w:rsidR="00E95265" w:rsidRPr="000A6EC4" w:rsidRDefault="00E95265" w:rsidP="00FB5E0C">
      <w:pPr>
        <w:pStyle w:val="NoSpacing"/>
        <w:numPr>
          <w:ilvl w:val="0"/>
          <w:numId w:val="18"/>
        </w:numPr>
      </w:pPr>
      <w:r w:rsidRPr="00515BB8">
        <w:rPr>
          <w:rFonts w:cstheme="minorHAnsi"/>
        </w:rPr>
        <w:t>Communicate + Implement Your Curriculum Selection</w:t>
      </w:r>
    </w:p>
    <w:p w14:paraId="33E7A25C" w14:textId="1BCB2225" w:rsidR="000A6EC4" w:rsidRDefault="000A6EC4" w:rsidP="00B44245">
      <w:pPr>
        <w:pStyle w:val="NoSpacing"/>
        <w:ind w:left="720"/>
        <w:rPr>
          <w:b/>
          <w:bCs/>
          <w:color w:val="4472C4" w:themeColor="accent1"/>
          <w:sz w:val="28"/>
          <w:szCs w:val="28"/>
        </w:rPr>
      </w:pPr>
    </w:p>
    <w:p w14:paraId="38B0F113" w14:textId="5E4A74FC" w:rsidR="00A45335" w:rsidRDefault="00A45335" w:rsidP="00A45335">
      <w:pPr>
        <w:spacing w:after="0"/>
      </w:pPr>
      <w:r w:rsidRPr="009D161A">
        <w:rPr>
          <w:b/>
          <w:bCs/>
          <w:color w:val="4472C4" w:themeColor="accent1"/>
          <w:sz w:val="28"/>
          <w:szCs w:val="28"/>
        </w:rPr>
        <w:t>FACTS Education Solutions Guide to K-12 EANS Funding</w:t>
      </w:r>
      <w:r>
        <w:t xml:space="preserve">: </w:t>
      </w:r>
      <w:hyperlink r:id="rId11" w:history="1">
        <w:r w:rsidRPr="00481BD1">
          <w:rPr>
            <w:rStyle w:val="Hyperlink"/>
          </w:rPr>
          <w:t>https://factsmgt.com/facts-e</w:t>
        </w:r>
        <w:r w:rsidRPr="00481BD1">
          <w:rPr>
            <w:rStyle w:val="Hyperlink"/>
          </w:rPr>
          <w:t>d</w:t>
        </w:r>
        <w:r w:rsidRPr="00481BD1">
          <w:rPr>
            <w:rStyle w:val="Hyperlink"/>
          </w:rPr>
          <w:t>/eans/</w:t>
        </w:r>
      </w:hyperlink>
      <w:r>
        <w:t xml:space="preserve"> </w:t>
      </w:r>
    </w:p>
    <w:sectPr w:rsidR="00A45335" w:rsidSect="0010753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8878" w14:textId="77777777" w:rsidR="006458D2" w:rsidRDefault="006458D2" w:rsidP="00DE045C">
      <w:pPr>
        <w:spacing w:after="0" w:line="240" w:lineRule="auto"/>
      </w:pPr>
      <w:r>
        <w:separator/>
      </w:r>
    </w:p>
  </w:endnote>
  <w:endnote w:type="continuationSeparator" w:id="0">
    <w:p w14:paraId="320E7EE1" w14:textId="77777777" w:rsidR="006458D2" w:rsidRDefault="006458D2" w:rsidP="00DE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E256" w14:textId="77777777" w:rsidR="006458D2" w:rsidRDefault="006458D2" w:rsidP="00DE045C">
      <w:pPr>
        <w:spacing w:after="0" w:line="240" w:lineRule="auto"/>
      </w:pPr>
      <w:r>
        <w:separator/>
      </w:r>
    </w:p>
  </w:footnote>
  <w:footnote w:type="continuationSeparator" w:id="0">
    <w:p w14:paraId="2F085CF7" w14:textId="77777777" w:rsidR="006458D2" w:rsidRDefault="006458D2" w:rsidP="00DE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BDF"/>
    <w:multiLevelType w:val="hybridMultilevel"/>
    <w:tmpl w:val="AC46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110"/>
    <w:multiLevelType w:val="hybridMultilevel"/>
    <w:tmpl w:val="F724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4440"/>
    <w:multiLevelType w:val="hybridMultilevel"/>
    <w:tmpl w:val="22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1AB"/>
    <w:multiLevelType w:val="hybridMultilevel"/>
    <w:tmpl w:val="1AC6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44647"/>
    <w:multiLevelType w:val="hybridMultilevel"/>
    <w:tmpl w:val="B12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D38CB"/>
    <w:multiLevelType w:val="hybridMultilevel"/>
    <w:tmpl w:val="F660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6A6"/>
    <w:multiLevelType w:val="hybridMultilevel"/>
    <w:tmpl w:val="169C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24CD1"/>
    <w:multiLevelType w:val="hybridMultilevel"/>
    <w:tmpl w:val="8058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F2A92"/>
    <w:multiLevelType w:val="hybridMultilevel"/>
    <w:tmpl w:val="2C32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39ED"/>
    <w:multiLevelType w:val="hybridMultilevel"/>
    <w:tmpl w:val="CFF4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7041"/>
    <w:multiLevelType w:val="hybridMultilevel"/>
    <w:tmpl w:val="7154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10B6D"/>
    <w:multiLevelType w:val="hybridMultilevel"/>
    <w:tmpl w:val="F716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1378E"/>
    <w:multiLevelType w:val="hybridMultilevel"/>
    <w:tmpl w:val="18000170"/>
    <w:lvl w:ilvl="0" w:tplc="75D4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2A5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5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4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02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9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C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C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8E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7C679C"/>
    <w:multiLevelType w:val="hybridMultilevel"/>
    <w:tmpl w:val="2DAA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23C9E"/>
    <w:multiLevelType w:val="hybridMultilevel"/>
    <w:tmpl w:val="77E4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F7FD7"/>
    <w:multiLevelType w:val="hybridMultilevel"/>
    <w:tmpl w:val="5C92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B2916"/>
    <w:multiLevelType w:val="hybridMultilevel"/>
    <w:tmpl w:val="F2D2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52B74"/>
    <w:multiLevelType w:val="hybridMultilevel"/>
    <w:tmpl w:val="7598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648984">
    <w:abstractNumId w:val="12"/>
  </w:num>
  <w:num w:numId="2" w16cid:durableId="114297263">
    <w:abstractNumId w:val="1"/>
  </w:num>
  <w:num w:numId="3" w16cid:durableId="496531058">
    <w:abstractNumId w:val="7"/>
  </w:num>
  <w:num w:numId="4" w16cid:durableId="2090884836">
    <w:abstractNumId w:val="6"/>
  </w:num>
  <w:num w:numId="5" w16cid:durableId="39745893">
    <w:abstractNumId w:val="2"/>
  </w:num>
  <w:num w:numId="6" w16cid:durableId="1931229623">
    <w:abstractNumId w:val="17"/>
  </w:num>
  <w:num w:numId="7" w16cid:durableId="2064281285">
    <w:abstractNumId w:val="14"/>
  </w:num>
  <w:num w:numId="8" w16cid:durableId="1648195678">
    <w:abstractNumId w:val="0"/>
  </w:num>
  <w:num w:numId="9" w16cid:durableId="1881629000">
    <w:abstractNumId w:val="16"/>
  </w:num>
  <w:num w:numId="10" w16cid:durableId="1375037377">
    <w:abstractNumId w:val="11"/>
  </w:num>
  <w:num w:numId="11" w16cid:durableId="1858931255">
    <w:abstractNumId w:val="5"/>
  </w:num>
  <w:num w:numId="12" w16cid:durableId="1538858404">
    <w:abstractNumId w:val="4"/>
  </w:num>
  <w:num w:numId="13" w16cid:durableId="363822474">
    <w:abstractNumId w:val="13"/>
  </w:num>
  <w:num w:numId="14" w16cid:durableId="1884251028">
    <w:abstractNumId w:val="3"/>
  </w:num>
  <w:num w:numId="15" w16cid:durableId="353117620">
    <w:abstractNumId w:val="10"/>
  </w:num>
  <w:num w:numId="16" w16cid:durableId="2098670818">
    <w:abstractNumId w:val="15"/>
  </w:num>
  <w:num w:numId="17" w16cid:durableId="1984500092">
    <w:abstractNumId w:val="9"/>
  </w:num>
  <w:num w:numId="18" w16cid:durableId="756173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B8"/>
    <w:rsid w:val="00005548"/>
    <w:rsid w:val="00023BE5"/>
    <w:rsid w:val="00064C28"/>
    <w:rsid w:val="000744EB"/>
    <w:rsid w:val="000917C5"/>
    <w:rsid w:val="00096266"/>
    <w:rsid w:val="00097F42"/>
    <w:rsid w:val="000A05C7"/>
    <w:rsid w:val="000A181E"/>
    <w:rsid w:val="000A6EC4"/>
    <w:rsid w:val="000A7DB1"/>
    <w:rsid w:val="000B1761"/>
    <w:rsid w:val="000C648E"/>
    <w:rsid w:val="000D48AA"/>
    <w:rsid w:val="000E5B91"/>
    <w:rsid w:val="0010753B"/>
    <w:rsid w:val="00112CB4"/>
    <w:rsid w:val="00151D4A"/>
    <w:rsid w:val="00171C61"/>
    <w:rsid w:val="00193507"/>
    <w:rsid w:val="001B2281"/>
    <w:rsid w:val="001C6415"/>
    <w:rsid w:val="001E39B8"/>
    <w:rsid w:val="001F1C7C"/>
    <w:rsid w:val="00225B14"/>
    <w:rsid w:val="00240C13"/>
    <w:rsid w:val="00265AFA"/>
    <w:rsid w:val="00266C0E"/>
    <w:rsid w:val="00274A2C"/>
    <w:rsid w:val="002859AB"/>
    <w:rsid w:val="0029356C"/>
    <w:rsid w:val="002C1A18"/>
    <w:rsid w:val="002D0BC1"/>
    <w:rsid w:val="00312709"/>
    <w:rsid w:val="003479B6"/>
    <w:rsid w:val="0035178C"/>
    <w:rsid w:val="003538C1"/>
    <w:rsid w:val="00376D19"/>
    <w:rsid w:val="003867F5"/>
    <w:rsid w:val="003877CC"/>
    <w:rsid w:val="00423A64"/>
    <w:rsid w:val="004674F5"/>
    <w:rsid w:val="00483349"/>
    <w:rsid w:val="004837BF"/>
    <w:rsid w:val="004C0075"/>
    <w:rsid w:val="00501700"/>
    <w:rsid w:val="00501D88"/>
    <w:rsid w:val="0050591C"/>
    <w:rsid w:val="005354FD"/>
    <w:rsid w:val="005C1A72"/>
    <w:rsid w:val="005C4C62"/>
    <w:rsid w:val="00605636"/>
    <w:rsid w:val="006411FD"/>
    <w:rsid w:val="006458D2"/>
    <w:rsid w:val="00655909"/>
    <w:rsid w:val="006D1599"/>
    <w:rsid w:val="006D6C58"/>
    <w:rsid w:val="006F119A"/>
    <w:rsid w:val="006F6A42"/>
    <w:rsid w:val="0071606B"/>
    <w:rsid w:val="0074769F"/>
    <w:rsid w:val="0075367A"/>
    <w:rsid w:val="00760EAD"/>
    <w:rsid w:val="007719AF"/>
    <w:rsid w:val="00777938"/>
    <w:rsid w:val="007934A8"/>
    <w:rsid w:val="007B5A37"/>
    <w:rsid w:val="007F1DD2"/>
    <w:rsid w:val="00820366"/>
    <w:rsid w:val="00853574"/>
    <w:rsid w:val="00860B07"/>
    <w:rsid w:val="00897B64"/>
    <w:rsid w:val="00921E1A"/>
    <w:rsid w:val="009350C4"/>
    <w:rsid w:val="00937178"/>
    <w:rsid w:val="00944E77"/>
    <w:rsid w:val="009C20F2"/>
    <w:rsid w:val="009E2157"/>
    <w:rsid w:val="00A143E8"/>
    <w:rsid w:val="00A17E70"/>
    <w:rsid w:val="00A45335"/>
    <w:rsid w:val="00A54753"/>
    <w:rsid w:val="00A61FA1"/>
    <w:rsid w:val="00AB1DD4"/>
    <w:rsid w:val="00AE6B3B"/>
    <w:rsid w:val="00AF4330"/>
    <w:rsid w:val="00B077F6"/>
    <w:rsid w:val="00B31D97"/>
    <w:rsid w:val="00B36B10"/>
    <w:rsid w:val="00B44245"/>
    <w:rsid w:val="00B452E0"/>
    <w:rsid w:val="00B64EC9"/>
    <w:rsid w:val="00BA167C"/>
    <w:rsid w:val="00BB00EB"/>
    <w:rsid w:val="00BB19EF"/>
    <w:rsid w:val="00BE2D18"/>
    <w:rsid w:val="00C11403"/>
    <w:rsid w:val="00C43935"/>
    <w:rsid w:val="00C56732"/>
    <w:rsid w:val="00C9649F"/>
    <w:rsid w:val="00CB40C5"/>
    <w:rsid w:val="00CB7E71"/>
    <w:rsid w:val="00D049C8"/>
    <w:rsid w:val="00D10128"/>
    <w:rsid w:val="00D23BBB"/>
    <w:rsid w:val="00D44058"/>
    <w:rsid w:val="00D67398"/>
    <w:rsid w:val="00D9163F"/>
    <w:rsid w:val="00D91EA5"/>
    <w:rsid w:val="00DA0F76"/>
    <w:rsid w:val="00DA6B00"/>
    <w:rsid w:val="00DA7A29"/>
    <w:rsid w:val="00DC64F3"/>
    <w:rsid w:val="00DE045C"/>
    <w:rsid w:val="00DE3E55"/>
    <w:rsid w:val="00E674B6"/>
    <w:rsid w:val="00E82072"/>
    <w:rsid w:val="00E95265"/>
    <w:rsid w:val="00E95FB4"/>
    <w:rsid w:val="00EA2565"/>
    <w:rsid w:val="00EB0C04"/>
    <w:rsid w:val="00ED3C23"/>
    <w:rsid w:val="00EE7DB5"/>
    <w:rsid w:val="00F36A3E"/>
    <w:rsid w:val="00F50066"/>
    <w:rsid w:val="00F52F57"/>
    <w:rsid w:val="00F57C5F"/>
    <w:rsid w:val="00F753DB"/>
    <w:rsid w:val="00F9467B"/>
    <w:rsid w:val="00FB5E0C"/>
    <w:rsid w:val="00FD1920"/>
    <w:rsid w:val="00FE0FBA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F9BEB"/>
  <w15:chartTrackingRefBased/>
  <w15:docId w15:val="{72851D67-F8CB-43BA-87D8-6BD0AAE6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A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A6EC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74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ctsmgt.com/facts-ed/eans/%2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E60FFB9DFB54F8722D5A3208F8AFA" ma:contentTypeVersion="10" ma:contentTypeDescription="Create a new document." ma:contentTypeScope="" ma:versionID="1ffbee373fb479d92cb1824d7f6aa1c5">
  <xsd:schema xmlns:xsd="http://www.w3.org/2001/XMLSchema" xmlns:xs="http://www.w3.org/2001/XMLSchema" xmlns:p="http://schemas.microsoft.com/office/2006/metadata/properties" xmlns:ns2="7ba66ca1-bf95-437c-a64a-a0e241e956b5" xmlns:ns3="8fca787e-b7ce-412d-9730-e45be1beb10a" targetNamespace="http://schemas.microsoft.com/office/2006/metadata/properties" ma:root="true" ma:fieldsID="05908c9353784b264416dba149901359" ns2:_="" ns3:_="">
    <xsd:import namespace="7ba66ca1-bf95-437c-a64a-a0e241e956b5"/>
    <xsd:import namespace="8fca787e-b7ce-412d-9730-e45be1beb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66ca1-bf95-437c-a64a-a0e241e9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787e-b7ce-412d-9730-e45be1beb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8C421-4709-4BB4-85D1-34A2EA3A6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66ca1-bf95-437c-a64a-a0e241e956b5"/>
    <ds:schemaRef ds:uri="8fca787e-b7ce-412d-9730-e45be1beb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4FEDD-1316-4332-90F6-BC459084F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A9460-05B1-4E2B-BF3A-9398F5798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Degel, Jackie</dc:creator>
  <cp:keywords/>
  <dc:description/>
  <cp:lastModifiedBy>Broom, Lindy</cp:lastModifiedBy>
  <cp:revision>2</cp:revision>
  <cp:lastPrinted>2021-07-21T16:56:00Z</cp:lastPrinted>
  <dcterms:created xsi:type="dcterms:W3CDTF">2023-09-15T22:04:00Z</dcterms:created>
  <dcterms:modified xsi:type="dcterms:W3CDTF">2023-09-15T22:04:00Z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0x010100781E60FFB9DFB54F8722D5A3208F8AFA</vt:lpwstr>
  </property>
</Properties>
</file>